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46AD8" w14:textId="77777777" w:rsidR="00F931A3" w:rsidRDefault="00F931A3" w:rsidP="00F931A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CBB4A60" wp14:editId="68213078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931A3" w:rsidRPr="00F21DA1" w14:paraId="4562FAE9" w14:textId="77777777" w:rsidTr="007E7C55">
        <w:trPr>
          <w:trHeight w:val="2011"/>
          <w:jc w:val="center"/>
        </w:trPr>
        <w:tc>
          <w:tcPr>
            <w:tcW w:w="4162" w:type="dxa"/>
          </w:tcPr>
          <w:p w14:paraId="3863B8F6" w14:textId="77777777" w:rsidR="00F931A3" w:rsidRDefault="00F931A3" w:rsidP="007E7C55">
            <w:pPr>
              <w:jc w:val="center"/>
              <w:rPr>
                <w:b/>
                <w:sz w:val="28"/>
                <w:szCs w:val="28"/>
              </w:rPr>
            </w:pPr>
          </w:p>
          <w:p w14:paraId="64BB7CB2" w14:textId="77777777" w:rsidR="00F931A3" w:rsidRDefault="00F931A3" w:rsidP="007E7C55">
            <w:pPr>
              <w:jc w:val="center"/>
              <w:rPr>
                <w:b/>
                <w:sz w:val="28"/>
                <w:szCs w:val="28"/>
              </w:rPr>
            </w:pPr>
          </w:p>
          <w:p w14:paraId="07ABB5DF" w14:textId="77777777" w:rsidR="00F931A3" w:rsidRPr="00B3181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616CF37E" w14:textId="77777777" w:rsidR="00F931A3" w:rsidRPr="00B3181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2BC60D8E" w14:textId="77777777" w:rsidR="00F931A3" w:rsidRPr="00F21DA1" w:rsidRDefault="00F931A3" w:rsidP="007E7C55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6802BFD3" w14:textId="77777777" w:rsidR="00F931A3" w:rsidRPr="00F21DA1" w:rsidRDefault="00F931A3" w:rsidP="007E7C5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4D6580" wp14:editId="203BCD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804D1D3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4C85E72E" w14:textId="77777777" w:rsidR="00F931A3" w:rsidRPr="00F21DA1" w:rsidRDefault="00F931A3" w:rsidP="007E7C55">
            <w:pPr>
              <w:rPr>
                <w:sz w:val="28"/>
                <w:szCs w:val="28"/>
              </w:rPr>
            </w:pPr>
          </w:p>
          <w:p w14:paraId="4802AE45" w14:textId="77777777" w:rsidR="00F931A3" w:rsidRPr="00F21DA1" w:rsidRDefault="00F931A3" w:rsidP="007E7C55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29E46FC0" w14:textId="77777777" w:rsidR="00F931A3" w:rsidRDefault="00F931A3" w:rsidP="007E7C55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3B9FD4B1" w14:textId="77777777" w:rsidR="00F931A3" w:rsidRDefault="00F931A3" w:rsidP="007E7C55">
            <w:pPr>
              <w:jc w:val="center"/>
              <w:rPr>
                <w:sz w:val="28"/>
                <w:szCs w:val="28"/>
              </w:rPr>
            </w:pPr>
          </w:p>
          <w:p w14:paraId="7DAF7020" w14:textId="77777777" w:rsidR="00F931A3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4E6D760F" w14:textId="77777777" w:rsidR="00F931A3" w:rsidRPr="004058C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5856EFCB" w14:textId="77777777" w:rsidR="00F931A3" w:rsidRPr="004058C2" w:rsidRDefault="00F931A3" w:rsidP="007E7C55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1A3A307D" w14:textId="77777777" w:rsidR="00F931A3" w:rsidRPr="00F21DA1" w:rsidRDefault="00F931A3" w:rsidP="007E7C55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01408BC6" w14:textId="77777777" w:rsidR="00F931A3" w:rsidRPr="00E47CC0" w:rsidRDefault="00F931A3" w:rsidP="00F931A3">
      <w:pPr>
        <w:jc w:val="center"/>
        <w:rPr>
          <w:sz w:val="28"/>
          <w:szCs w:val="28"/>
        </w:rPr>
      </w:pPr>
    </w:p>
    <w:p w14:paraId="243ED737" w14:textId="77777777" w:rsidR="00F931A3" w:rsidRPr="00E47CC0" w:rsidRDefault="00F931A3" w:rsidP="00F931A3">
      <w:pPr>
        <w:jc w:val="center"/>
        <w:rPr>
          <w:sz w:val="28"/>
          <w:szCs w:val="28"/>
        </w:rPr>
      </w:pPr>
    </w:p>
    <w:p w14:paraId="19D319DF" w14:textId="77777777" w:rsidR="00F931A3" w:rsidRPr="00E47CC0" w:rsidRDefault="00F931A3" w:rsidP="00F931A3">
      <w:pPr>
        <w:jc w:val="center"/>
        <w:rPr>
          <w:sz w:val="28"/>
          <w:szCs w:val="28"/>
        </w:rPr>
      </w:pPr>
    </w:p>
    <w:p w14:paraId="71B989AF" w14:textId="7646E993" w:rsidR="00037F0A" w:rsidRPr="00940601" w:rsidRDefault="00037F0A" w:rsidP="00037F0A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445AE3">
        <w:rPr>
          <w:b/>
          <w:sz w:val="36"/>
          <w:szCs w:val="36"/>
        </w:rPr>
        <w:t xml:space="preserve"> </w:t>
      </w:r>
    </w:p>
    <w:p w14:paraId="75E3FCC0" w14:textId="77777777" w:rsidR="00037F0A" w:rsidRDefault="00037F0A" w:rsidP="00037F0A">
      <w:pPr>
        <w:jc w:val="center"/>
        <w:rPr>
          <w:sz w:val="28"/>
          <w:szCs w:val="28"/>
        </w:rPr>
      </w:pPr>
    </w:p>
    <w:p w14:paraId="46644D75" w14:textId="77777777" w:rsidR="00037F0A" w:rsidRPr="00E47CC0" w:rsidRDefault="00037F0A" w:rsidP="00037F0A">
      <w:pPr>
        <w:rPr>
          <w:sz w:val="28"/>
          <w:szCs w:val="28"/>
        </w:rPr>
      </w:pPr>
    </w:p>
    <w:p w14:paraId="10FC5726" w14:textId="640EB506" w:rsidR="00037F0A" w:rsidRDefault="00037F0A" w:rsidP="00037F0A">
      <w:pPr>
        <w:rPr>
          <w:sz w:val="28"/>
          <w:szCs w:val="28"/>
        </w:rPr>
      </w:pPr>
      <w:r>
        <w:rPr>
          <w:sz w:val="28"/>
          <w:szCs w:val="28"/>
        </w:rPr>
        <w:t>от 25 сентября 2025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  №</w:t>
      </w:r>
      <w:r w:rsidR="00445AE3">
        <w:rPr>
          <w:sz w:val="28"/>
          <w:szCs w:val="28"/>
        </w:rPr>
        <w:t>478</w:t>
      </w:r>
      <w:r>
        <w:rPr>
          <w:sz w:val="28"/>
          <w:szCs w:val="28"/>
        </w:rPr>
        <w:t xml:space="preserve"> </w:t>
      </w:r>
    </w:p>
    <w:p w14:paraId="3BA817E2" w14:textId="77777777" w:rsidR="00037F0A" w:rsidRDefault="00037F0A" w:rsidP="00037F0A">
      <w:pPr>
        <w:rPr>
          <w:sz w:val="28"/>
          <w:szCs w:val="28"/>
        </w:rPr>
      </w:pPr>
    </w:p>
    <w:p w14:paraId="3AA91317" w14:textId="77777777" w:rsidR="00037F0A" w:rsidRDefault="00037F0A" w:rsidP="00037F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62F0343" w14:textId="77777777" w:rsidR="00F931A3" w:rsidRDefault="00F931A3" w:rsidP="00F931A3">
      <w:pPr>
        <w:jc w:val="center"/>
        <w:rPr>
          <w:sz w:val="28"/>
          <w:szCs w:val="28"/>
        </w:rPr>
      </w:pPr>
    </w:p>
    <w:p w14:paraId="649D0E0F" w14:textId="77777777" w:rsidR="00F931A3" w:rsidRDefault="00F931A3" w:rsidP="00F931A3">
      <w:pPr>
        <w:jc w:val="center"/>
        <w:rPr>
          <w:sz w:val="28"/>
          <w:szCs w:val="28"/>
        </w:rPr>
      </w:pPr>
    </w:p>
    <w:p w14:paraId="731FF6B8" w14:textId="2D606080" w:rsidR="00F931A3" w:rsidRDefault="0031349A" w:rsidP="00F931A3">
      <w:pPr>
        <w:ind w:right="5101"/>
        <w:jc w:val="both"/>
        <w:rPr>
          <w:b/>
          <w:sz w:val="28"/>
          <w:szCs w:val="28"/>
        </w:rPr>
      </w:pPr>
      <w:r w:rsidRPr="009477DB">
        <w:rPr>
          <w:b/>
          <w:sz w:val="28"/>
          <w:szCs w:val="28"/>
        </w:rPr>
        <w:t>О внесении изменений в решение Совета депутатов муниципального образования «Муниципальный округ Увинский район Удмуртской Республики» от</w:t>
      </w:r>
      <w:r>
        <w:rPr>
          <w:b/>
          <w:sz w:val="28"/>
          <w:szCs w:val="28"/>
        </w:rPr>
        <w:t xml:space="preserve"> 25.12.2024 №415 «</w:t>
      </w:r>
      <w:r w:rsidR="00F931A3">
        <w:rPr>
          <w:b/>
          <w:sz w:val="28"/>
          <w:szCs w:val="28"/>
        </w:rPr>
        <w:t>Об утверждении Положения</w:t>
      </w:r>
      <w:r w:rsidR="001B2947">
        <w:rPr>
          <w:b/>
          <w:sz w:val="28"/>
          <w:szCs w:val="28"/>
        </w:rPr>
        <w:t xml:space="preserve"> о</w:t>
      </w:r>
      <w:r w:rsidR="00F931A3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="00F931A3">
        <w:rPr>
          <w:b/>
          <w:sz w:val="28"/>
          <w:szCs w:val="28"/>
        </w:rPr>
        <w:t>инициативных проектах в муниципальном образовании «Муниципальный округ Увинский район Удмуртской Республики»</w:t>
      </w:r>
    </w:p>
    <w:p w14:paraId="1528F671" w14:textId="77777777" w:rsidR="00F931A3" w:rsidRDefault="00F931A3" w:rsidP="00F931A3">
      <w:pPr>
        <w:jc w:val="both"/>
        <w:rPr>
          <w:b/>
          <w:sz w:val="28"/>
          <w:szCs w:val="28"/>
        </w:rPr>
      </w:pPr>
    </w:p>
    <w:p w14:paraId="5F8306AB" w14:textId="77777777" w:rsidR="00F931A3" w:rsidRDefault="00F931A3" w:rsidP="00F931A3">
      <w:pPr>
        <w:jc w:val="both"/>
        <w:rPr>
          <w:b/>
          <w:sz w:val="28"/>
          <w:szCs w:val="28"/>
        </w:rPr>
      </w:pPr>
    </w:p>
    <w:p w14:paraId="40A3C21C" w14:textId="77777777" w:rsidR="00F931A3" w:rsidRDefault="00F931A3" w:rsidP="00F931A3">
      <w:pPr>
        <w:jc w:val="both"/>
        <w:rPr>
          <w:b/>
          <w:sz w:val="28"/>
          <w:szCs w:val="28"/>
        </w:rPr>
      </w:pPr>
    </w:p>
    <w:p w14:paraId="655A8CE7" w14:textId="35122C6E" w:rsidR="00F931A3" w:rsidRDefault="00367B55" w:rsidP="00F931A3">
      <w:pPr>
        <w:ind w:firstLine="720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 целях развития механизмов инициативного бюджетирования и привлечения финансовой поддержки на реализацию инициативных проектов за счет средств бюджета Удмуртской Республики, в</w:t>
      </w:r>
      <w:r w:rsidR="00F931A3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>о</w:t>
      </w:r>
      <w:r w:rsidR="00F931A3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="00F931A3">
        <w:rPr>
          <w:sz w:val="28"/>
          <w:szCs w:val="28"/>
        </w:rPr>
        <w:t xml:space="preserve"> </w:t>
      </w:r>
      <w:r w:rsidR="00B26097">
        <w:rPr>
          <w:sz w:val="28"/>
          <w:szCs w:val="28"/>
        </w:rPr>
        <w:t xml:space="preserve">49 </w:t>
      </w:r>
      <w:r w:rsidR="00F931A3">
        <w:rPr>
          <w:sz w:val="28"/>
          <w:szCs w:val="28"/>
        </w:rPr>
        <w:t>Федерального закона от 20</w:t>
      </w:r>
      <w:r>
        <w:rPr>
          <w:sz w:val="28"/>
          <w:szCs w:val="28"/>
        </w:rPr>
        <w:t>.03.</w:t>
      </w:r>
      <w:r w:rsidR="00F931A3">
        <w:rPr>
          <w:sz w:val="28"/>
          <w:szCs w:val="28"/>
        </w:rPr>
        <w:t xml:space="preserve">2025 № 33-ФЗ «Об общих принципах организации местного самоуправления в единой системе публичной власти», </w:t>
      </w:r>
      <w:r w:rsidR="00037F0A">
        <w:rPr>
          <w:sz w:val="28"/>
          <w:szCs w:val="28"/>
        </w:rPr>
        <w:t>п</w:t>
      </w:r>
      <w:r w:rsidR="00F931A3">
        <w:rPr>
          <w:sz w:val="28"/>
          <w:szCs w:val="28"/>
        </w:rPr>
        <w:t>остановлением Правительства Удмуртской Республики от 28.08.2025 №</w:t>
      </w:r>
      <w:r>
        <w:rPr>
          <w:sz w:val="28"/>
          <w:szCs w:val="28"/>
        </w:rPr>
        <w:t xml:space="preserve"> </w:t>
      </w:r>
      <w:r w:rsidR="00F931A3">
        <w:rPr>
          <w:sz w:val="28"/>
          <w:szCs w:val="28"/>
        </w:rPr>
        <w:t xml:space="preserve">506 «О </w:t>
      </w:r>
      <w:r w:rsidR="00F931A3"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</w:t>
      </w:r>
      <w:proofErr w:type="gramEnd"/>
      <w:r w:rsidR="00F931A3" w:rsidRPr="00185241">
        <w:rPr>
          <w:sz w:val="28"/>
          <w:szCs w:val="28"/>
        </w:rPr>
        <w:t xml:space="preserve"> получения финансовой поддержки за счет межбюджетных трансфертов из бюджета Удмуртской Республики»</w:t>
      </w:r>
      <w:r w:rsidR="00F931A3">
        <w:rPr>
          <w:sz w:val="28"/>
          <w:szCs w:val="28"/>
        </w:rPr>
        <w:t xml:space="preserve">, </w:t>
      </w:r>
      <w:r w:rsidR="00F931A3" w:rsidRPr="00CE06EB">
        <w:rPr>
          <w:sz w:val="28"/>
          <w:szCs w:val="28"/>
        </w:rPr>
        <w:t xml:space="preserve">руководствуясь Уставом муниципального образования «Муниципальный округ </w:t>
      </w:r>
      <w:r w:rsidR="00F931A3" w:rsidRPr="00CE06EB">
        <w:rPr>
          <w:sz w:val="28"/>
          <w:szCs w:val="28"/>
        </w:rPr>
        <w:lastRenderedPageBreak/>
        <w:t xml:space="preserve">Увинский район Удмуртской Республики», </w:t>
      </w:r>
      <w:r w:rsidR="00F931A3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proofErr w:type="gramStart"/>
      <w:r w:rsidR="00F931A3" w:rsidRPr="006476F2">
        <w:rPr>
          <w:b/>
          <w:sz w:val="28"/>
          <w:szCs w:val="28"/>
        </w:rPr>
        <w:t>р</w:t>
      </w:r>
      <w:proofErr w:type="gramEnd"/>
      <w:r w:rsidR="00F931A3" w:rsidRPr="006476F2">
        <w:rPr>
          <w:b/>
          <w:sz w:val="28"/>
          <w:szCs w:val="28"/>
        </w:rPr>
        <w:t xml:space="preserve"> е ш а е т:</w:t>
      </w:r>
    </w:p>
    <w:p w14:paraId="38DFF24A" w14:textId="61326E53" w:rsidR="00367B55" w:rsidRDefault="00F931A3" w:rsidP="00F931A3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DF0C1F" w:rsidRPr="00DF0C1F">
        <w:rPr>
          <w:sz w:val="28"/>
          <w:szCs w:val="28"/>
        </w:rPr>
        <w:t xml:space="preserve">Внести </w:t>
      </w:r>
      <w:r w:rsidR="00367B55" w:rsidRPr="00292700">
        <w:rPr>
          <w:sz w:val="28"/>
          <w:szCs w:val="28"/>
        </w:rPr>
        <w:t>в решение Совета депутатов муниципального образования «Муниципальный округ Увинский район Удмуртской Республики» от 25.12.2024 №</w:t>
      </w:r>
      <w:r w:rsidR="00CB589E">
        <w:rPr>
          <w:sz w:val="28"/>
          <w:szCs w:val="28"/>
        </w:rPr>
        <w:t xml:space="preserve"> </w:t>
      </w:r>
      <w:r w:rsidR="00367B55" w:rsidRPr="00292700">
        <w:rPr>
          <w:sz w:val="28"/>
          <w:szCs w:val="28"/>
        </w:rPr>
        <w:t>415 «Об утверждении Положения об инициативных проектах в муниципальном образовании «Муниципальный округ Увинский район Удмуртской Республики» следующие изменения:</w:t>
      </w:r>
    </w:p>
    <w:p w14:paraId="09A6B7A7" w14:textId="39893D07" w:rsidR="00367B55" w:rsidRDefault="00367B55" w:rsidP="00F931A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преамбуле слова </w:t>
      </w:r>
      <w:r w:rsidRPr="0026024D">
        <w:rPr>
          <w:sz w:val="28"/>
          <w:szCs w:val="28"/>
        </w:rPr>
        <w:t>«</w:t>
      </w:r>
      <w:r w:rsidR="0026024D" w:rsidRPr="0026024D">
        <w:rPr>
          <w:sz w:val="28"/>
          <w:szCs w:val="28"/>
        </w:rPr>
        <w:t xml:space="preserve">с </w:t>
      </w:r>
      <w:r w:rsidRPr="0026024D">
        <w:rPr>
          <w:sz w:val="28"/>
          <w:szCs w:val="28"/>
        </w:rPr>
        <w:t>Федеральным законом от 06.10.2003 №</w:t>
      </w:r>
      <w:r w:rsidR="00CB589E" w:rsidRPr="0026024D">
        <w:rPr>
          <w:sz w:val="28"/>
          <w:szCs w:val="28"/>
        </w:rPr>
        <w:t xml:space="preserve"> </w:t>
      </w:r>
      <w:r w:rsidRPr="0026024D">
        <w:rPr>
          <w:sz w:val="28"/>
          <w:szCs w:val="28"/>
        </w:rPr>
        <w:t>131-ФЗ «Об общих принципах организации</w:t>
      </w:r>
      <w:r w:rsidRPr="009D133B">
        <w:rPr>
          <w:sz w:val="28"/>
          <w:szCs w:val="28"/>
        </w:rPr>
        <w:t xml:space="preserve"> местного самоуправления в Российской Федерации», </w:t>
      </w:r>
      <w:r>
        <w:rPr>
          <w:sz w:val="28"/>
          <w:szCs w:val="28"/>
        </w:rPr>
        <w:t>п</w:t>
      </w:r>
      <w:r w:rsidRPr="00FE0C4F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FE0C4F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 УР от 21.12.2021 №</w:t>
      </w:r>
      <w:r w:rsidR="00CB589E">
        <w:rPr>
          <w:sz w:val="28"/>
          <w:szCs w:val="28"/>
        </w:rPr>
        <w:t xml:space="preserve"> </w:t>
      </w:r>
      <w:r>
        <w:rPr>
          <w:sz w:val="28"/>
          <w:szCs w:val="28"/>
        </w:rPr>
        <w:t>689 «</w:t>
      </w:r>
      <w:r w:rsidRPr="00FE0C4F">
        <w:rPr>
          <w:sz w:val="28"/>
          <w:szCs w:val="28"/>
        </w:rPr>
        <w:t>О 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</w:t>
      </w:r>
      <w:r>
        <w:rPr>
          <w:sz w:val="28"/>
          <w:szCs w:val="28"/>
        </w:rPr>
        <w:t>з бюджета Удмуртской Республики»</w:t>
      </w:r>
      <w:r>
        <w:rPr>
          <w:b/>
          <w:sz w:val="28"/>
          <w:szCs w:val="28"/>
        </w:rPr>
        <w:t xml:space="preserve"> </w:t>
      </w:r>
      <w:r w:rsidRPr="00595DD1">
        <w:rPr>
          <w:sz w:val="28"/>
          <w:szCs w:val="28"/>
        </w:rPr>
        <w:t>заменить словами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со статьей 49 Федерального закона от 20.03.2025 № 33-ФЗ «Об общих принципах</w:t>
      </w:r>
      <w:proofErr w:type="gramEnd"/>
      <w:r>
        <w:rPr>
          <w:sz w:val="28"/>
          <w:szCs w:val="28"/>
        </w:rPr>
        <w:t xml:space="preserve"> организации местного самоуправления в единой системе публичной власти», постановлением Правительства Удмуртской Республики от 28.08.2025 № 506 «О </w:t>
      </w:r>
      <w:r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</w:t>
      </w:r>
      <w:r>
        <w:rPr>
          <w:sz w:val="28"/>
          <w:szCs w:val="28"/>
        </w:rPr>
        <w:t>;</w:t>
      </w:r>
    </w:p>
    <w:p w14:paraId="5DDC66DD" w14:textId="109F2620" w:rsidR="00F931A3" w:rsidRDefault="00DF0C1F" w:rsidP="00F931A3">
      <w:pPr>
        <w:ind w:firstLine="567"/>
        <w:jc w:val="both"/>
        <w:rPr>
          <w:sz w:val="28"/>
          <w:szCs w:val="28"/>
        </w:rPr>
      </w:pPr>
      <w:r w:rsidRPr="00DF0C1F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DF0C1F">
        <w:rPr>
          <w:sz w:val="28"/>
          <w:szCs w:val="28"/>
        </w:rPr>
        <w:t>оложени</w:t>
      </w:r>
      <w:r w:rsidR="00367B55">
        <w:rPr>
          <w:sz w:val="28"/>
          <w:szCs w:val="28"/>
        </w:rPr>
        <w:t>и</w:t>
      </w:r>
      <w:r w:rsidRPr="00DF0C1F">
        <w:rPr>
          <w:sz w:val="28"/>
          <w:szCs w:val="28"/>
        </w:rPr>
        <w:t xml:space="preserve"> об инициативных проектах в муниципальном образовании «Муниципальный округ Увинск</w:t>
      </w:r>
      <w:r w:rsidR="00367B55">
        <w:rPr>
          <w:sz w:val="28"/>
          <w:szCs w:val="28"/>
        </w:rPr>
        <w:t>ий район Удмуртской Республики»:</w:t>
      </w:r>
      <w:r w:rsidRPr="00DF0C1F">
        <w:rPr>
          <w:sz w:val="28"/>
          <w:szCs w:val="28"/>
        </w:rPr>
        <w:t xml:space="preserve"> </w:t>
      </w:r>
    </w:p>
    <w:p w14:paraId="357472FB" w14:textId="278920DE" w:rsidR="0082642B" w:rsidRPr="00595DD1" w:rsidRDefault="00595DD1" w:rsidP="0082642B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1) в </w:t>
      </w:r>
      <w:r w:rsidRPr="00595DD1">
        <w:rPr>
          <w:bCs/>
          <w:sz w:val="28"/>
          <w:szCs w:val="28"/>
        </w:rPr>
        <w:t>п.2 стать</w:t>
      </w:r>
      <w:r>
        <w:rPr>
          <w:bCs/>
          <w:sz w:val="28"/>
          <w:szCs w:val="28"/>
        </w:rPr>
        <w:t>и</w:t>
      </w:r>
      <w:r w:rsidRPr="00595DD1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 xml:space="preserve"> </w:t>
      </w:r>
      <w:r w:rsidR="0082642B" w:rsidRPr="00595DD1">
        <w:rPr>
          <w:sz w:val="28"/>
          <w:szCs w:val="28"/>
        </w:rPr>
        <w:t>слова «от 06 октября 2003 года  №131-ФЗ «Об общих принципах организации местного самоуправления в Российской Федерации»» заменить словами «от 20</w:t>
      </w:r>
      <w:r w:rsidR="00367B55" w:rsidRPr="00595DD1">
        <w:rPr>
          <w:sz w:val="28"/>
          <w:szCs w:val="28"/>
        </w:rPr>
        <w:t>.03.</w:t>
      </w:r>
      <w:r w:rsidR="0082642B" w:rsidRPr="00595DD1">
        <w:rPr>
          <w:sz w:val="28"/>
          <w:szCs w:val="28"/>
        </w:rPr>
        <w:t>2025 №33-ФЗ «Об общих принципах организации местного самоуправления в единой системе публичной власти»»;</w:t>
      </w:r>
    </w:p>
    <w:p w14:paraId="2B0C113B" w14:textId="15C79154" w:rsidR="00CD448C" w:rsidRPr="00595DD1" w:rsidRDefault="00595DD1" w:rsidP="0082642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6C3458" w:rsidRPr="00595DD1">
        <w:rPr>
          <w:bCs/>
          <w:sz w:val="28"/>
          <w:szCs w:val="28"/>
        </w:rPr>
        <w:t>в статье 4</w:t>
      </w:r>
      <w:r w:rsidR="00F77838" w:rsidRPr="00595DD1">
        <w:rPr>
          <w:bCs/>
          <w:sz w:val="28"/>
          <w:szCs w:val="28"/>
        </w:rPr>
        <w:t>:</w:t>
      </w:r>
      <w:r w:rsidR="006C3458" w:rsidRPr="00595DD1">
        <w:rPr>
          <w:bCs/>
          <w:sz w:val="28"/>
          <w:szCs w:val="28"/>
        </w:rPr>
        <w:t xml:space="preserve"> </w:t>
      </w:r>
    </w:p>
    <w:p w14:paraId="407C3426" w14:textId="7ECB9555" w:rsidR="00367B55" w:rsidRDefault="00616105" w:rsidP="00CB58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</w:t>
      </w:r>
      <w:r w:rsidR="006C3458" w:rsidRPr="006C3458">
        <w:rPr>
          <w:sz w:val="28"/>
          <w:szCs w:val="28"/>
        </w:rPr>
        <w:t>п</w:t>
      </w:r>
      <w:r w:rsidR="006C3458">
        <w:rPr>
          <w:sz w:val="28"/>
          <w:szCs w:val="28"/>
        </w:rPr>
        <w:t>ункт</w:t>
      </w:r>
      <w:r w:rsidR="006C3458" w:rsidRPr="006C3458"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>1</w:t>
      </w:r>
      <w:r w:rsidR="00367B5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="00367B55">
        <w:rPr>
          <w:sz w:val="28"/>
          <w:szCs w:val="28"/>
        </w:rPr>
        <w:t xml:space="preserve"> 1 изложить в следующей редакции:</w:t>
      </w:r>
    </w:p>
    <w:p w14:paraId="1A93098A" w14:textId="5D775D56" w:rsidR="006C3458" w:rsidRDefault="00367B55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3458">
        <w:rPr>
          <w:sz w:val="28"/>
          <w:szCs w:val="28"/>
        </w:rPr>
        <w:t>1)</w:t>
      </w:r>
      <w:r w:rsidR="006C3458" w:rsidRPr="006C3458">
        <w:rPr>
          <w:sz w:val="28"/>
          <w:szCs w:val="28"/>
        </w:rPr>
        <w:t xml:space="preserve"> </w:t>
      </w:r>
      <w:r w:rsidR="00243BC6">
        <w:rPr>
          <w:sz w:val="28"/>
          <w:szCs w:val="28"/>
        </w:rPr>
        <w:t>многоквартирного</w:t>
      </w:r>
      <w:r w:rsidR="006C3458">
        <w:rPr>
          <w:sz w:val="28"/>
          <w:szCs w:val="28"/>
        </w:rPr>
        <w:t xml:space="preserve"> дом</w:t>
      </w:r>
      <w:r w:rsidR="00243BC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>(многоквартирных домов)</w:t>
      </w:r>
      <w:r w:rsidR="00595DD1">
        <w:rPr>
          <w:sz w:val="28"/>
          <w:szCs w:val="28"/>
        </w:rPr>
        <w:t>, избравших совет многоквартирного дома (многоквартирных домов)</w:t>
      </w:r>
      <w:proofErr w:type="gramStart"/>
      <w:r w:rsidR="006C3458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14:paraId="2400E427" w14:textId="3FBB12DD" w:rsidR="00243BC6" w:rsidRDefault="00243BC6" w:rsidP="00243B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</w:t>
      </w:r>
      <w:r w:rsidRPr="006C3458">
        <w:rPr>
          <w:sz w:val="28"/>
          <w:szCs w:val="28"/>
        </w:rPr>
        <w:t>п</w:t>
      </w:r>
      <w:r>
        <w:rPr>
          <w:sz w:val="28"/>
          <w:szCs w:val="28"/>
        </w:rPr>
        <w:t>ункт</w:t>
      </w:r>
      <w:r w:rsidRPr="006C345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пункта 1 изложить в следующей редакции:</w:t>
      </w:r>
    </w:p>
    <w:p w14:paraId="01E4FD1F" w14:textId="156203E3" w:rsidR="00243BC6" w:rsidRPr="00243BC6" w:rsidRDefault="00243BC6" w:rsidP="0082642B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243BC6">
        <w:rPr>
          <w:color w:val="000000"/>
          <w:sz w:val="28"/>
          <w:szCs w:val="28"/>
        </w:rPr>
        <w:t xml:space="preserve">2) </w:t>
      </w:r>
      <w:r w:rsidRPr="00243BC6">
        <w:rPr>
          <w:sz w:val="28"/>
          <w:szCs w:val="28"/>
        </w:rPr>
        <w:t>территории, на которой осуществляется территориальное общественное самоуправление</w:t>
      </w:r>
      <w:proofErr w:type="gramStart"/>
      <w:r w:rsidRPr="00243BC6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  <w:proofErr w:type="gramEnd"/>
      <w:r>
        <w:rPr>
          <w:color w:val="000000"/>
          <w:sz w:val="28"/>
          <w:szCs w:val="28"/>
        </w:rPr>
        <w:t>;</w:t>
      </w:r>
    </w:p>
    <w:p w14:paraId="267DE8B2" w14:textId="551A9F98" w:rsidR="00367B55" w:rsidRDefault="00616105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</w:t>
      </w:r>
      <w:r w:rsidR="00367B55" w:rsidRPr="006C3458">
        <w:rPr>
          <w:sz w:val="28"/>
          <w:szCs w:val="28"/>
        </w:rPr>
        <w:t>п</w:t>
      </w:r>
      <w:r w:rsidR="00367B55">
        <w:rPr>
          <w:sz w:val="28"/>
          <w:szCs w:val="28"/>
        </w:rPr>
        <w:t>ункт</w:t>
      </w:r>
      <w:r w:rsidR="00367B55" w:rsidRPr="006C3458">
        <w:rPr>
          <w:sz w:val="28"/>
          <w:szCs w:val="28"/>
        </w:rPr>
        <w:t xml:space="preserve"> </w:t>
      </w:r>
      <w:r>
        <w:rPr>
          <w:sz w:val="28"/>
          <w:szCs w:val="28"/>
        </w:rPr>
        <w:t>3 пункта</w:t>
      </w:r>
      <w:r w:rsidR="00367B55">
        <w:rPr>
          <w:sz w:val="28"/>
          <w:szCs w:val="28"/>
        </w:rPr>
        <w:t xml:space="preserve"> 1 изложить в следующей редакции:</w:t>
      </w:r>
    </w:p>
    <w:p w14:paraId="4D10104E" w14:textId="5261420E" w:rsidR="006C3458" w:rsidRPr="00F8713F" w:rsidRDefault="00367B55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3458">
        <w:rPr>
          <w:sz w:val="28"/>
          <w:szCs w:val="28"/>
        </w:rPr>
        <w:t>3) домов блокированной застройки</w:t>
      </w:r>
      <w:r>
        <w:rPr>
          <w:sz w:val="28"/>
          <w:szCs w:val="28"/>
        </w:rPr>
        <w:t xml:space="preserve"> </w:t>
      </w:r>
      <w:r w:rsidR="006C3458">
        <w:rPr>
          <w:sz w:val="28"/>
          <w:szCs w:val="28"/>
        </w:rPr>
        <w:t xml:space="preserve">и (или) индивидуальных жилых </w:t>
      </w:r>
      <w:r w:rsidR="006C3458" w:rsidRPr="00243BC6">
        <w:rPr>
          <w:sz w:val="28"/>
          <w:szCs w:val="28"/>
        </w:rPr>
        <w:t>домов</w:t>
      </w:r>
      <w:r w:rsidRPr="00243BC6">
        <w:rPr>
          <w:sz w:val="28"/>
          <w:szCs w:val="28"/>
        </w:rPr>
        <w:t>,</w:t>
      </w:r>
      <w:r w:rsidRPr="00243BC6">
        <w:t xml:space="preserve">  </w:t>
      </w:r>
      <w:r w:rsidR="00243BC6" w:rsidRPr="00243BC6">
        <w:rPr>
          <w:sz w:val="28"/>
          <w:szCs w:val="28"/>
        </w:rPr>
        <w:t>избравших</w:t>
      </w:r>
      <w:r w:rsidRPr="00F8713F">
        <w:rPr>
          <w:sz w:val="28"/>
          <w:szCs w:val="28"/>
        </w:rPr>
        <w:t xml:space="preserve"> уличный комитет соответствующей территории</w:t>
      </w:r>
      <w:proofErr w:type="gramStart"/>
      <w:r w:rsidR="006C3458" w:rsidRPr="00F8713F">
        <w:rPr>
          <w:sz w:val="28"/>
          <w:szCs w:val="28"/>
        </w:rPr>
        <w:t>;</w:t>
      </w:r>
      <w:r w:rsidR="00595DD1" w:rsidRPr="00F8713F">
        <w:rPr>
          <w:sz w:val="28"/>
          <w:szCs w:val="28"/>
        </w:rPr>
        <w:t>»</w:t>
      </w:r>
      <w:proofErr w:type="gramEnd"/>
      <w:r w:rsidR="00595DD1" w:rsidRPr="00F8713F">
        <w:rPr>
          <w:sz w:val="28"/>
          <w:szCs w:val="28"/>
        </w:rPr>
        <w:t>;</w:t>
      </w:r>
    </w:p>
    <w:p w14:paraId="5E846CA5" w14:textId="25AD368F" w:rsidR="00595DD1" w:rsidRDefault="00595DD1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4 следующего содержания:</w:t>
      </w:r>
    </w:p>
    <w:p w14:paraId="54AA9F63" w14:textId="7A41DBD2" w:rsidR="00595DD1" w:rsidRDefault="00595DD1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«4) членов товарищества собственников недвижимости,»;</w:t>
      </w:r>
    </w:p>
    <w:p w14:paraId="0D1CE26D" w14:textId="181B32CB" w:rsidR="00CD448C" w:rsidRDefault="00595DD1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651F4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0651F4">
        <w:rPr>
          <w:sz w:val="28"/>
          <w:szCs w:val="28"/>
        </w:rPr>
        <w:t xml:space="preserve"> 7 слова «лиц</w:t>
      </w:r>
      <w:bookmarkStart w:id="0" w:name="_GoBack"/>
      <w:bookmarkEnd w:id="0"/>
      <w:r w:rsidR="000651F4">
        <w:rPr>
          <w:sz w:val="28"/>
          <w:szCs w:val="28"/>
        </w:rPr>
        <w:t xml:space="preserve"> достигших шестнадцатилетнего возраста» заменить словами «</w:t>
      </w:r>
      <w:r w:rsidR="000651F4" w:rsidRPr="000651F4">
        <w:rPr>
          <w:sz w:val="28"/>
          <w:szCs w:val="28"/>
        </w:rPr>
        <w:t>лиц</w:t>
      </w:r>
      <w:r w:rsidR="0064161C">
        <w:rPr>
          <w:sz w:val="28"/>
          <w:szCs w:val="28"/>
        </w:rPr>
        <w:t>,</w:t>
      </w:r>
      <w:r w:rsidR="000651F4" w:rsidRPr="000651F4">
        <w:rPr>
          <w:sz w:val="28"/>
          <w:szCs w:val="28"/>
        </w:rPr>
        <w:t xml:space="preserve"> достигших </w:t>
      </w:r>
      <w:r w:rsidR="000651F4">
        <w:rPr>
          <w:sz w:val="28"/>
          <w:szCs w:val="28"/>
        </w:rPr>
        <w:t>восемнадцатилетнего</w:t>
      </w:r>
      <w:r w:rsidR="000651F4" w:rsidRPr="000651F4">
        <w:rPr>
          <w:sz w:val="28"/>
          <w:szCs w:val="28"/>
        </w:rPr>
        <w:t xml:space="preserve"> возраста</w:t>
      </w:r>
      <w:r w:rsidR="000651F4">
        <w:rPr>
          <w:sz w:val="28"/>
          <w:szCs w:val="28"/>
        </w:rPr>
        <w:t>»;</w:t>
      </w:r>
    </w:p>
    <w:p w14:paraId="24D0C479" w14:textId="477C01CA" w:rsidR="000651F4" w:rsidRPr="00230743" w:rsidRDefault="00595DD1" w:rsidP="0082642B">
      <w:pPr>
        <w:ind w:firstLine="567"/>
        <w:jc w:val="both"/>
        <w:rPr>
          <w:sz w:val="28"/>
          <w:szCs w:val="28"/>
        </w:rPr>
      </w:pPr>
      <w:r w:rsidRPr="00230743">
        <w:rPr>
          <w:bCs/>
          <w:sz w:val="28"/>
          <w:szCs w:val="28"/>
        </w:rPr>
        <w:t xml:space="preserve">3) </w:t>
      </w:r>
      <w:r w:rsidR="000651F4" w:rsidRPr="00230743">
        <w:rPr>
          <w:bCs/>
          <w:sz w:val="28"/>
          <w:szCs w:val="28"/>
        </w:rPr>
        <w:t xml:space="preserve">в </w:t>
      </w:r>
      <w:r w:rsidRPr="00230743">
        <w:rPr>
          <w:bCs/>
          <w:sz w:val="28"/>
          <w:szCs w:val="28"/>
        </w:rPr>
        <w:t xml:space="preserve">подпункте 1 пункта 2 </w:t>
      </w:r>
      <w:r w:rsidR="000651F4" w:rsidRPr="00230743">
        <w:rPr>
          <w:bCs/>
          <w:sz w:val="28"/>
          <w:szCs w:val="28"/>
        </w:rPr>
        <w:t>стать</w:t>
      </w:r>
      <w:r w:rsidRPr="00230743">
        <w:rPr>
          <w:bCs/>
          <w:sz w:val="28"/>
          <w:szCs w:val="28"/>
        </w:rPr>
        <w:t>и</w:t>
      </w:r>
      <w:r w:rsidR="000651F4" w:rsidRPr="00230743">
        <w:rPr>
          <w:bCs/>
          <w:sz w:val="28"/>
          <w:szCs w:val="28"/>
        </w:rPr>
        <w:t xml:space="preserve"> 5</w:t>
      </w:r>
      <w:r w:rsidR="000651F4" w:rsidRPr="00230743">
        <w:rPr>
          <w:sz w:val="28"/>
          <w:szCs w:val="28"/>
        </w:rPr>
        <w:t xml:space="preserve"> слова «достигших шестнадцатилетнего возраста» заменить словами «достигших восемнадцатилетнего возраста»;</w:t>
      </w:r>
    </w:p>
    <w:p w14:paraId="20E74973" w14:textId="3C29036D" w:rsidR="000651F4" w:rsidRPr="00230743" w:rsidRDefault="00230743" w:rsidP="0082642B">
      <w:pPr>
        <w:ind w:firstLine="567"/>
        <w:jc w:val="both"/>
        <w:rPr>
          <w:bCs/>
          <w:sz w:val="28"/>
          <w:szCs w:val="28"/>
        </w:rPr>
      </w:pPr>
      <w:r w:rsidRPr="00230743">
        <w:rPr>
          <w:bCs/>
          <w:sz w:val="28"/>
          <w:szCs w:val="28"/>
        </w:rPr>
        <w:t xml:space="preserve">4) </w:t>
      </w:r>
      <w:r w:rsidR="000651F4" w:rsidRPr="00230743">
        <w:rPr>
          <w:bCs/>
          <w:sz w:val="28"/>
          <w:szCs w:val="28"/>
        </w:rPr>
        <w:t xml:space="preserve">в статье 6:  </w:t>
      </w:r>
    </w:p>
    <w:p w14:paraId="2DB37D65" w14:textId="3C3ED04D" w:rsidR="000651F4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651F4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0651F4">
        <w:rPr>
          <w:sz w:val="28"/>
          <w:szCs w:val="28"/>
        </w:rPr>
        <w:t xml:space="preserve"> 2 слова «лица, достигшие шестнадцатилетнего возраста» заменить словами </w:t>
      </w:r>
      <w:r w:rsidR="000651F4" w:rsidRPr="000651F4">
        <w:rPr>
          <w:sz w:val="28"/>
          <w:szCs w:val="28"/>
        </w:rPr>
        <w:t xml:space="preserve">«лица, достигшие </w:t>
      </w:r>
      <w:r w:rsidR="000651F4">
        <w:rPr>
          <w:sz w:val="28"/>
          <w:szCs w:val="28"/>
        </w:rPr>
        <w:t>в</w:t>
      </w:r>
      <w:r w:rsidR="000651F4" w:rsidRPr="000651F4">
        <w:rPr>
          <w:sz w:val="28"/>
          <w:szCs w:val="28"/>
        </w:rPr>
        <w:t>осемнадцатилетнего возраста»</w:t>
      </w:r>
      <w:r w:rsidR="000651F4">
        <w:rPr>
          <w:sz w:val="28"/>
          <w:szCs w:val="28"/>
        </w:rPr>
        <w:t>;</w:t>
      </w:r>
    </w:p>
    <w:p w14:paraId="310F6238" w14:textId="0C1031DC" w:rsidR="000651F4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1 </w:t>
      </w:r>
      <w:r w:rsidR="000651F4">
        <w:rPr>
          <w:sz w:val="28"/>
          <w:szCs w:val="28"/>
        </w:rPr>
        <w:t xml:space="preserve">пункта </w:t>
      </w:r>
      <w:r w:rsidR="00F010AA">
        <w:rPr>
          <w:sz w:val="28"/>
          <w:szCs w:val="28"/>
        </w:rPr>
        <w:t>3 слова «</w:t>
      </w:r>
      <w:r w:rsidR="00213F1A">
        <w:rPr>
          <w:sz w:val="28"/>
          <w:szCs w:val="28"/>
        </w:rPr>
        <w:t xml:space="preserve">собрании или </w:t>
      </w:r>
      <w:r w:rsidR="00F010AA">
        <w:rPr>
          <w:sz w:val="28"/>
          <w:szCs w:val="28"/>
        </w:rPr>
        <w:t>конференции граждан» заменить словами «</w:t>
      </w:r>
      <w:r w:rsidR="00213F1A">
        <w:rPr>
          <w:sz w:val="28"/>
          <w:szCs w:val="28"/>
        </w:rPr>
        <w:t>собрании</w:t>
      </w:r>
      <w:r w:rsidR="00E85C6A">
        <w:rPr>
          <w:sz w:val="28"/>
          <w:szCs w:val="28"/>
        </w:rPr>
        <w:t xml:space="preserve"> или</w:t>
      </w:r>
      <w:r w:rsidR="00213F1A">
        <w:rPr>
          <w:sz w:val="28"/>
          <w:szCs w:val="28"/>
        </w:rPr>
        <w:t xml:space="preserve"> </w:t>
      </w:r>
      <w:r w:rsidR="0052036F">
        <w:rPr>
          <w:sz w:val="28"/>
          <w:szCs w:val="28"/>
        </w:rPr>
        <w:t>сходе</w:t>
      </w:r>
      <w:r w:rsidR="00E85C6A">
        <w:rPr>
          <w:sz w:val="28"/>
          <w:szCs w:val="28"/>
        </w:rPr>
        <w:t>»</w:t>
      </w:r>
      <w:r w:rsidR="00F010AA">
        <w:rPr>
          <w:sz w:val="28"/>
          <w:szCs w:val="28"/>
        </w:rPr>
        <w:t>;</w:t>
      </w:r>
    </w:p>
    <w:p w14:paraId="4EA9ABEB" w14:textId="6CAEB297" w:rsidR="00230743" w:rsidRPr="00292700" w:rsidRDefault="00113426" w:rsidP="0082642B">
      <w:pPr>
        <w:ind w:firstLine="567"/>
        <w:jc w:val="both"/>
        <w:rPr>
          <w:sz w:val="28"/>
          <w:szCs w:val="28"/>
        </w:rPr>
      </w:pPr>
      <w:r w:rsidRPr="00292700">
        <w:rPr>
          <w:sz w:val="28"/>
          <w:szCs w:val="28"/>
        </w:rPr>
        <w:lastRenderedPageBreak/>
        <w:t xml:space="preserve">пункт 5 </w:t>
      </w:r>
      <w:r w:rsidR="00230743" w:rsidRPr="00292700">
        <w:rPr>
          <w:sz w:val="28"/>
          <w:szCs w:val="28"/>
        </w:rPr>
        <w:t>признать утратившим силу;</w:t>
      </w:r>
    </w:p>
    <w:p w14:paraId="4EF3348B" w14:textId="1E170E8B" w:rsidR="00EA3DE3" w:rsidRDefault="00E85C6A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A3DE3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EA3DE3">
        <w:rPr>
          <w:sz w:val="28"/>
          <w:szCs w:val="28"/>
        </w:rPr>
        <w:t xml:space="preserve"> 6 слова «на собрании или конференции граждан производится» заменить словами «производится»</w:t>
      </w:r>
      <w:r w:rsidR="00B64057">
        <w:rPr>
          <w:sz w:val="28"/>
          <w:szCs w:val="28"/>
        </w:rPr>
        <w:t>;</w:t>
      </w:r>
    </w:p>
    <w:p w14:paraId="1B1D57E5" w14:textId="37BFD6AC" w:rsidR="009E1B56" w:rsidRPr="00292700" w:rsidRDefault="00E85C6A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E1B56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9E1B56">
        <w:rPr>
          <w:sz w:val="28"/>
          <w:szCs w:val="28"/>
        </w:rPr>
        <w:t xml:space="preserve"> 9 по всему тексту слова </w:t>
      </w:r>
      <w:r w:rsidR="009E1B56" w:rsidRPr="00292700">
        <w:rPr>
          <w:sz w:val="28"/>
          <w:szCs w:val="28"/>
        </w:rPr>
        <w:t xml:space="preserve">«собрания (конференции)» заменить словами «собрания </w:t>
      </w:r>
      <w:r w:rsidRPr="00292700">
        <w:rPr>
          <w:sz w:val="28"/>
          <w:szCs w:val="28"/>
        </w:rPr>
        <w:t xml:space="preserve">или </w:t>
      </w:r>
      <w:r w:rsidR="009E1B56" w:rsidRPr="00292700">
        <w:rPr>
          <w:sz w:val="28"/>
          <w:szCs w:val="28"/>
        </w:rPr>
        <w:t>схода</w:t>
      </w:r>
      <w:r w:rsidRPr="00292700">
        <w:rPr>
          <w:sz w:val="28"/>
          <w:szCs w:val="28"/>
        </w:rPr>
        <w:t>»</w:t>
      </w:r>
      <w:r w:rsidR="00B64057" w:rsidRPr="00292700">
        <w:rPr>
          <w:sz w:val="28"/>
          <w:szCs w:val="28"/>
        </w:rPr>
        <w:t>;</w:t>
      </w:r>
    </w:p>
    <w:p w14:paraId="34CBBA2A" w14:textId="11A08450" w:rsidR="009E1B56" w:rsidRDefault="00E85C6A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E1B56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9E1B56">
        <w:rPr>
          <w:sz w:val="28"/>
          <w:szCs w:val="28"/>
        </w:rPr>
        <w:t xml:space="preserve"> 11 слово «итого», заменить словом «итогов»</w:t>
      </w:r>
      <w:r w:rsidR="00844121">
        <w:rPr>
          <w:sz w:val="28"/>
          <w:szCs w:val="28"/>
        </w:rPr>
        <w:t>;</w:t>
      </w:r>
    </w:p>
    <w:p w14:paraId="0DF20920" w14:textId="2EC4BCD0" w:rsidR="00844121" w:rsidRPr="00E85C6A" w:rsidRDefault="00230743" w:rsidP="0082642B">
      <w:pPr>
        <w:ind w:firstLine="567"/>
        <w:jc w:val="both"/>
        <w:rPr>
          <w:bCs/>
          <w:sz w:val="28"/>
          <w:szCs w:val="28"/>
        </w:rPr>
      </w:pPr>
      <w:r w:rsidRPr="00E85C6A">
        <w:rPr>
          <w:bCs/>
          <w:sz w:val="28"/>
          <w:szCs w:val="28"/>
        </w:rPr>
        <w:t xml:space="preserve">5) </w:t>
      </w:r>
      <w:r w:rsidR="00F77838" w:rsidRPr="00E85C6A">
        <w:rPr>
          <w:bCs/>
          <w:sz w:val="28"/>
          <w:szCs w:val="28"/>
        </w:rPr>
        <w:t>в статье 8</w:t>
      </w:r>
      <w:r w:rsidR="00844121" w:rsidRPr="00E85C6A">
        <w:rPr>
          <w:bCs/>
          <w:sz w:val="28"/>
          <w:szCs w:val="28"/>
        </w:rPr>
        <w:t>:</w:t>
      </w:r>
    </w:p>
    <w:p w14:paraId="65B8772F" w14:textId="4A4A8EED" w:rsidR="00F77838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77838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F77838">
        <w:rPr>
          <w:sz w:val="28"/>
          <w:szCs w:val="28"/>
        </w:rPr>
        <w:t xml:space="preserve"> 1 слова «в срок до 1 октября» заменить словами «в срок до 1 </w:t>
      </w:r>
      <w:r w:rsidR="00844121">
        <w:rPr>
          <w:sz w:val="28"/>
          <w:szCs w:val="28"/>
        </w:rPr>
        <w:t>ноября</w:t>
      </w:r>
      <w:r w:rsidR="00F77838">
        <w:rPr>
          <w:sz w:val="28"/>
          <w:szCs w:val="28"/>
        </w:rPr>
        <w:t>»</w:t>
      </w:r>
      <w:r w:rsidR="00844121">
        <w:rPr>
          <w:sz w:val="28"/>
          <w:szCs w:val="28"/>
        </w:rPr>
        <w:t>;</w:t>
      </w:r>
    </w:p>
    <w:p w14:paraId="50E026AE" w14:textId="71BDB36A" w:rsidR="00844121" w:rsidRDefault="00230743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3 </w:t>
      </w:r>
      <w:r w:rsidR="00844121">
        <w:rPr>
          <w:sz w:val="28"/>
          <w:szCs w:val="28"/>
        </w:rPr>
        <w:t>пункта 2 слова «протокол собрания (конференции)», заменить словами «протокол собрания (схода)»;</w:t>
      </w:r>
    </w:p>
    <w:p w14:paraId="1E70F7CC" w14:textId="10FF7DC8" w:rsidR="00844121" w:rsidRPr="00037F0A" w:rsidRDefault="00E85C6A" w:rsidP="0082642B">
      <w:pPr>
        <w:ind w:firstLine="567"/>
        <w:jc w:val="both"/>
        <w:rPr>
          <w:sz w:val="28"/>
          <w:szCs w:val="28"/>
        </w:rPr>
      </w:pPr>
      <w:r w:rsidRPr="00E85C6A">
        <w:rPr>
          <w:bCs/>
          <w:sz w:val="28"/>
          <w:szCs w:val="28"/>
        </w:rPr>
        <w:t>6)</w:t>
      </w:r>
      <w:r w:rsidR="00844121" w:rsidRPr="00E85C6A">
        <w:rPr>
          <w:bCs/>
          <w:sz w:val="28"/>
          <w:szCs w:val="28"/>
        </w:rPr>
        <w:t xml:space="preserve"> в </w:t>
      </w:r>
      <w:r w:rsidRPr="00E85C6A">
        <w:rPr>
          <w:sz w:val="28"/>
          <w:szCs w:val="28"/>
        </w:rPr>
        <w:t xml:space="preserve">пункте 7 </w:t>
      </w:r>
      <w:r w:rsidR="00844121" w:rsidRPr="00E85C6A">
        <w:rPr>
          <w:bCs/>
          <w:sz w:val="28"/>
          <w:szCs w:val="28"/>
        </w:rPr>
        <w:t>стать</w:t>
      </w:r>
      <w:r w:rsidRPr="00E85C6A">
        <w:rPr>
          <w:bCs/>
          <w:sz w:val="28"/>
          <w:szCs w:val="28"/>
        </w:rPr>
        <w:t>и</w:t>
      </w:r>
      <w:r w:rsidR="00844121" w:rsidRPr="00E85C6A">
        <w:rPr>
          <w:bCs/>
          <w:sz w:val="28"/>
          <w:szCs w:val="28"/>
        </w:rPr>
        <w:t xml:space="preserve"> </w:t>
      </w:r>
      <w:r w:rsidR="00C47CBF" w:rsidRPr="00E85C6A">
        <w:rPr>
          <w:bCs/>
          <w:sz w:val="28"/>
          <w:szCs w:val="28"/>
        </w:rPr>
        <w:t>9</w:t>
      </w:r>
      <w:r w:rsidR="00844121">
        <w:rPr>
          <w:sz w:val="28"/>
          <w:szCs w:val="28"/>
        </w:rPr>
        <w:t xml:space="preserve"> слова «достигшие шестнадцатилетнего возраста» заменить словами «достигшие восемнадцатилетнего возраста»</w:t>
      </w:r>
      <w:r w:rsidR="00C47CBF">
        <w:rPr>
          <w:sz w:val="28"/>
          <w:szCs w:val="28"/>
        </w:rPr>
        <w:t>;</w:t>
      </w:r>
    </w:p>
    <w:p w14:paraId="5472AB3E" w14:textId="08424BB6" w:rsidR="00471C37" w:rsidRPr="00471C37" w:rsidRDefault="00471C37" w:rsidP="00826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9270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92700">
        <w:rPr>
          <w:sz w:val="28"/>
          <w:szCs w:val="28"/>
        </w:rPr>
        <w:t>в пункте 1</w:t>
      </w:r>
      <w:r>
        <w:rPr>
          <w:sz w:val="28"/>
          <w:szCs w:val="28"/>
        </w:rPr>
        <w:t xml:space="preserve"> стать</w:t>
      </w:r>
      <w:r w:rsidR="00292700">
        <w:rPr>
          <w:sz w:val="28"/>
          <w:szCs w:val="28"/>
        </w:rPr>
        <w:t>и</w:t>
      </w:r>
      <w:r>
        <w:rPr>
          <w:sz w:val="28"/>
          <w:szCs w:val="28"/>
        </w:rPr>
        <w:t xml:space="preserve"> 13 слова «уполномоченные собранием или конференцией» заменить словами «уполномоченные </w:t>
      </w:r>
      <w:r w:rsidR="00292700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собрани</w:t>
      </w:r>
      <w:r w:rsidR="00292700">
        <w:rPr>
          <w:sz w:val="28"/>
          <w:szCs w:val="28"/>
        </w:rPr>
        <w:t>я</w:t>
      </w:r>
      <w:r>
        <w:rPr>
          <w:sz w:val="28"/>
          <w:szCs w:val="28"/>
        </w:rPr>
        <w:t xml:space="preserve"> или сход</w:t>
      </w:r>
      <w:r w:rsidR="00292700">
        <w:rPr>
          <w:sz w:val="28"/>
          <w:szCs w:val="28"/>
        </w:rPr>
        <w:t>а</w:t>
      </w:r>
      <w:r>
        <w:rPr>
          <w:sz w:val="28"/>
          <w:szCs w:val="28"/>
        </w:rPr>
        <w:t>».</w:t>
      </w:r>
    </w:p>
    <w:p w14:paraId="3A001BBB" w14:textId="2152EFD4" w:rsidR="00F931A3" w:rsidRDefault="00DF0C1F" w:rsidP="00CB589E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rFonts w:eastAsiaTheme="majorEastAsia"/>
          <w:sz w:val="28"/>
          <w:szCs w:val="28"/>
        </w:rPr>
      </w:pPr>
      <w:r w:rsidRPr="00DF0C1F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3134A508" w14:textId="77777777" w:rsidR="00F931A3" w:rsidRDefault="00F931A3" w:rsidP="00F931A3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rFonts w:eastAsiaTheme="majorEastAsia"/>
          <w:sz w:val="28"/>
          <w:szCs w:val="28"/>
        </w:rPr>
      </w:pPr>
    </w:p>
    <w:p w14:paraId="4BAC046A" w14:textId="77777777" w:rsidR="00F931A3" w:rsidRDefault="00F931A3" w:rsidP="00F931A3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rFonts w:eastAsiaTheme="majorEastAsia"/>
          <w:sz w:val="28"/>
          <w:szCs w:val="28"/>
        </w:rPr>
      </w:pPr>
    </w:p>
    <w:p w14:paraId="1D309B1C" w14:textId="77777777" w:rsidR="00F931A3" w:rsidRPr="00E47CC0" w:rsidRDefault="00F931A3" w:rsidP="00F931A3">
      <w:pPr>
        <w:jc w:val="both"/>
        <w:rPr>
          <w:sz w:val="28"/>
          <w:szCs w:val="28"/>
        </w:rPr>
      </w:pPr>
    </w:p>
    <w:p w14:paraId="54691D88" w14:textId="77777777" w:rsidR="00AE7FF9" w:rsidRDefault="00AE7FF9" w:rsidP="00AE7F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В.А. Головин</w:t>
      </w:r>
    </w:p>
    <w:p w14:paraId="5F9EBA47" w14:textId="77777777" w:rsidR="00AE7FF9" w:rsidRDefault="00AE7FF9" w:rsidP="00AE7FF9">
      <w:pPr>
        <w:jc w:val="both"/>
        <w:rPr>
          <w:sz w:val="28"/>
          <w:szCs w:val="28"/>
        </w:rPr>
      </w:pPr>
    </w:p>
    <w:p w14:paraId="675D27C2" w14:textId="77777777" w:rsidR="00AE7FF9" w:rsidRDefault="00AE7FF9" w:rsidP="00AE7FF9">
      <w:pPr>
        <w:jc w:val="both"/>
        <w:rPr>
          <w:sz w:val="28"/>
          <w:szCs w:val="28"/>
        </w:rPr>
      </w:pPr>
    </w:p>
    <w:p w14:paraId="7BCB21E1" w14:textId="345CB3A9" w:rsidR="00AE7FF9" w:rsidRDefault="00AE7FF9" w:rsidP="00AE7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</w:t>
      </w:r>
      <w:r w:rsidR="00CB589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И.А. Митрюкова</w:t>
      </w:r>
    </w:p>
    <w:p w14:paraId="3A18FA4D" w14:textId="77777777" w:rsidR="00B51610" w:rsidRDefault="00B51610"/>
    <w:sectPr w:rsidR="00B51610" w:rsidSect="00CB589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7975"/>
    <w:multiLevelType w:val="multilevel"/>
    <w:tmpl w:val="C218C0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73185"/>
    <w:multiLevelType w:val="multilevel"/>
    <w:tmpl w:val="F9F00B7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BE54CE"/>
    <w:multiLevelType w:val="hybridMultilevel"/>
    <w:tmpl w:val="F4D09184"/>
    <w:lvl w:ilvl="0" w:tplc="70889EE2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F7E07E7"/>
    <w:multiLevelType w:val="multilevel"/>
    <w:tmpl w:val="45A09D24"/>
    <w:lvl w:ilvl="0">
      <w:start w:val="3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3903606"/>
    <w:multiLevelType w:val="multilevel"/>
    <w:tmpl w:val="961EABBC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864B49"/>
    <w:multiLevelType w:val="multilevel"/>
    <w:tmpl w:val="09520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926599"/>
    <w:multiLevelType w:val="multilevel"/>
    <w:tmpl w:val="CB643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34722E"/>
    <w:multiLevelType w:val="multilevel"/>
    <w:tmpl w:val="8056D1B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FC41A0"/>
    <w:multiLevelType w:val="multilevel"/>
    <w:tmpl w:val="AAE6DD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439F643B"/>
    <w:multiLevelType w:val="multilevel"/>
    <w:tmpl w:val="FD82FA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0A46DF"/>
    <w:multiLevelType w:val="multilevel"/>
    <w:tmpl w:val="5178E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FA39C3"/>
    <w:multiLevelType w:val="hybridMultilevel"/>
    <w:tmpl w:val="B2609FA6"/>
    <w:lvl w:ilvl="0" w:tplc="ACAE2BC0">
      <w:start w:val="5"/>
      <w:numFmt w:val="decimal"/>
      <w:lvlText w:val="%1)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55002E69"/>
    <w:multiLevelType w:val="multilevel"/>
    <w:tmpl w:val="4EEABB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55212E"/>
    <w:multiLevelType w:val="multilevel"/>
    <w:tmpl w:val="18AE27DA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6173FF"/>
    <w:multiLevelType w:val="multilevel"/>
    <w:tmpl w:val="8ACC23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586FB9"/>
    <w:multiLevelType w:val="multilevel"/>
    <w:tmpl w:val="D6C613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F0164F"/>
    <w:multiLevelType w:val="hybridMultilevel"/>
    <w:tmpl w:val="B99AB9A0"/>
    <w:lvl w:ilvl="0" w:tplc="A54E26D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1533B"/>
    <w:multiLevelType w:val="hybridMultilevel"/>
    <w:tmpl w:val="934EAFE2"/>
    <w:lvl w:ilvl="0" w:tplc="839C7A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B0025CB"/>
    <w:multiLevelType w:val="hybridMultilevel"/>
    <w:tmpl w:val="2EE20062"/>
    <w:lvl w:ilvl="0" w:tplc="D578EE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C9A2FE3"/>
    <w:multiLevelType w:val="multilevel"/>
    <w:tmpl w:val="C6148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7E3A70"/>
    <w:multiLevelType w:val="multilevel"/>
    <w:tmpl w:val="1836501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2B6CD7"/>
    <w:multiLevelType w:val="multilevel"/>
    <w:tmpl w:val="7C5E9A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B901C5"/>
    <w:multiLevelType w:val="hybridMultilevel"/>
    <w:tmpl w:val="E12014E2"/>
    <w:lvl w:ilvl="0" w:tplc="585AE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12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5"/>
  </w:num>
  <w:num w:numId="10">
    <w:abstractNumId w:val="11"/>
  </w:num>
  <w:num w:numId="11">
    <w:abstractNumId w:val="21"/>
  </w:num>
  <w:num w:numId="12">
    <w:abstractNumId w:val="22"/>
  </w:num>
  <w:num w:numId="13">
    <w:abstractNumId w:val="16"/>
  </w:num>
  <w:num w:numId="14">
    <w:abstractNumId w:val="13"/>
  </w:num>
  <w:num w:numId="15">
    <w:abstractNumId w:val="18"/>
  </w:num>
  <w:num w:numId="16">
    <w:abstractNumId w:val="17"/>
  </w:num>
  <w:num w:numId="17">
    <w:abstractNumId w:val="0"/>
  </w:num>
  <w:num w:numId="18">
    <w:abstractNumId w:val="9"/>
  </w:num>
  <w:num w:numId="19">
    <w:abstractNumId w:val="20"/>
  </w:num>
  <w:num w:numId="20">
    <w:abstractNumId w:val="14"/>
  </w:num>
  <w:num w:numId="21">
    <w:abstractNumId w:val="10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10"/>
    <w:rsid w:val="00037F0A"/>
    <w:rsid w:val="000651F4"/>
    <w:rsid w:val="00092569"/>
    <w:rsid w:val="00097F36"/>
    <w:rsid w:val="000A5B03"/>
    <w:rsid w:val="000A5C7B"/>
    <w:rsid w:val="000E0E87"/>
    <w:rsid w:val="00113426"/>
    <w:rsid w:val="00142FEE"/>
    <w:rsid w:val="001815E9"/>
    <w:rsid w:val="0018483B"/>
    <w:rsid w:val="00184995"/>
    <w:rsid w:val="001B2947"/>
    <w:rsid w:val="001B4B4A"/>
    <w:rsid w:val="001B5F8B"/>
    <w:rsid w:val="001D532E"/>
    <w:rsid w:val="002104FD"/>
    <w:rsid w:val="00213F1A"/>
    <w:rsid w:val="00230743"/>
    <w:rsid w:val="00243BC6"/>
    <w:rsid w:val="0026024D"/>
    <w:rsid w:val="00292700"/>
    <w:rsid w:val="002956A4"/>
    <w:rsid w:val="002A3276"/>
    <w:rsid w:val="002A7DDC"/>
    <w:rsid w:val="002D01E4"/>
    <w:rsid w:val="0030185A"/>
    <w:rsid w:val="0030494A"/>
    <w:rsid w:val="0031349A"/>
    <w:rsid w:val="00360EA7"/>
    <w:rsid w:val="00367B55"/>
    <w:rsid w:val="003B0FE3"/>
    <w:rsid w:val="003C469F"/>
    <w:rsid w:val="003E4326"/>
    <w:rsid w:val="00445AE3"/>
    <w:rsid w:val="004545FC"/>
    <w:rsid w:val="00471C37"/>
    <w:rsid w:val="00497B12"/>
    <w:rsid w:val="00507666"/>
    <w:rsid w:val="0052036F"/>
    <w:rsid w:val="00524A30"/>
    <w:rsid w:val="00553CF8"/>
    <w:rsid w:val="00556B5C"/>
    <w:rsid w:val="00595DD1"/>
    <w:rsid w:val="005A3B61"/>
    <w:rsid w:val="00616105"/>
    <w:rsid w:val="00640E34"/>
    <w:rsid w:val="0064161C"/>
    <w:rsid w:val="006418D4"/>
    <w:rsid w:val="006722A6"/>
    <w:rsid w:val="00681A3D"/>
    <w:rsid w:val="00696754"/>
    <w:rsid w:val="00697D64"/>
    <w:rsid w:val="006C3458"/>
    <w:rsid w:val="006C6CC0"/>
    <w:rsid w:val="0070242A"/>
    <w:rsid w:val="00721618"/>
    <w:rsid w:val="00757996"/>
    <w:rsid w:val="007671A9"/>
    <w:rsid w:val="00781A38"/>
    <w:rsid w:val="0079426F"/>
    <w:rsid w:val="007C53D4"/>
    <w:rsid w:val="007E7C11"/>
    <w:rsid w:val="0082642B"/>
    <w:rsid w:val="00844121"/>
    <w:rsid w:val="00844A75"/>
    <w:rsid w:val="008747DD"/>
    <w:rsid w:val="008A3E05"/>
    <w:rsid w:val="008B15D8"/>
    <w:rsid w:val="008E6A81"/>
    <w:rsid w:val="008E7400"/>
    <w:rsid w:val="00911D21"/>
    <w:rsid w:val="0091433D"/>
    <w:rsid w:val="009367DF"/>
    <w:rsid w:val="00955152"/>
    <w:rsid w:val="0096291E"/>
    <w:rsid w:val="00992E12"/>
    <w:rsid w:val="009C204E"/>
    <w:rsid w:val="009C3707"/>
    <w:rsid w:val="009D3210"/>
    <w:rsid w:val="009E1B56"/>
    <w:rsid w:val="00A5601F"/>
    <w:rsid w:val="00A63C05"/>
    <w:rsid w:val="00A7527C"/>
    <w:rsid w:val="00AE7FF9"/>
    <w:rsid w:val="00B110DA"/>
    <w:rsid w:val="00B13BD0"/>
    <w:rsid w:val="00B14C5F"/>
    <w:rsid w:val="00B17062"/>
    <w:rsid w:val="00B26097"/>
    <w:rsid w:val="00B51610"/>
    <w:rsid w:val="00B600D3"/>
    <w:rsid w:val="00B64057"/>
    <w:rsid w:val="00BF3D2E"/>
    <w:rsid w:val="00C24DAE"/>
    <w:rsid w:val="00C2793D"/>
    <w:rsid w:val="00C363E9"/>
    <w:rsid w:val="00C4418A"/>
    <w:rsid w:val="00C4675A"/>
    <w:rsid w:val="00C47CBF"/>
    <w:rsid w:val="00C60740"/>
    <w:rsid w:val="00C71CE0"/>
    <w:rsid w:val="00C8213A"/>
    <w:rsid w:val="00CB589E"/>
    <w:rsid w:val="00CD2878"/>
    <w:rsid w:val="00CD448C"/>
    <w:rsid w:val="00CF5BDF"/>
    <w:rsid w:val="00D36707"/>
    <w:rsid w:val="00D61E97"/>
    <w:rsid w:val="00DB565D"/>
    <w:rsid w:val="00DC4837"/>
    <w:rsid w:val="00DF0C1F"/>
    <w:rsid w:val="00DF683F"/>
    <w:rsid w:val="00E16FEC"/>
    <w:rsid w:val="00E5272B"/>
    <w:rsid w:val="00E760B9"/>
    <w:rsid w:val="00E85C6A"/>
    <w:rsid w:val="00EA3DE3"/>
    <w:rsid w:val="00F010AA"/>
    <w:rsid w:val="00F05310"/>
    <w:rsid w:val="00F119AE"/>
    <w:rsid w:val="00F16BA7"/>
    <w:rsid w:val="00F17344"/>
    <w:rsid w:val="00F2357A"/>
    <w:rsid w:val="00F54DAF"/>
    <w:rsid w:val="00F67693"/>
    <w:rsid w:val="00F70253"/>
    <w:rsid w:val="00F77838"/>
    <w:rsid w:val="00F8713F"/>
    <w:rsid w:val="00F931A3"/>
    <w:rsid w:val="00F9436D"/>
    <w:rsid w:val="00FC70E1"/>
    <w:rsid w:val="00FD0165"/>
    <w:rsid w:val="00FD0335"/>
    <w:rsid w:val="00FD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A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1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6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6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16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16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6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16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16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6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16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16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16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16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16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16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16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16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16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51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16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1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16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161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16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16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16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161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1610"/>
    <w:rPr>
      <w:b/>
      <w:bCs/>
      <w:smallCaps/>
      <w:color w:val="2F5496" w:themeColor="accent1" w:themeShade="BF"/>
      <w:spacing w:val="5"/>
    </w:rPr>
  </w:style>
  <w:style w:type="paragraph" w:customStyle="1" w:styleId="Style9">
    <w:name w:val="Style9"/>
    <w:basedOn w:val="a"/>
    <w:uiPriority w:val="99"/>
    <w:rsid w:val="00F931A3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F931A3"/>
    <w:rPr>
      <w:rFonts w:ascii="Times New Roman" w:hAnsi="Times New Roman" w:cs="Times New Roman"/>
      <w:sz w:val="22"/>
      <w:szCs w:val="22"/>
    </w:rPr>
  </w:style>
  <w:style w:type="character" w:customStyle="1" w:styleId="ac">
    <w:name w:val="Основной текст_"/>
    <w:basedOn w:val="a0"/>
    <w:link w:val="11"/>
    <w:rsid w:val="006C6CC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6CC0"/>
    <w:pPr>
      <w:widowControl w:val="0"/>
      <w:shd w:val="clear" w:color="auto" w:fill="FFFFFF"/>
      <w:spacing w:line="312" w:lineRule="exact"/>
      <w:jc w:val="center"/>
    </w:pPr>
    <w:rPr>
      <w:kern w:val="2"/>
      <w:sz w:val="25"/>
      <w:szCs w:val="25"/>
      <w:lang w:eastAsia="en-US"/>
      <w14:ligatures w14:val="standardContextual"/>
    </w:rPr>
  </w:style>
  <w:style w:type="character" w:customStyle="1" w:styleId="23">
    <w:name w:val="Основной текст (2)_"/>
    <w:basedOn w:val="a0"/>
    <w:link w:val="24"/>
    <w:rsid w:val="008B15D8"/>
    <w:rPr>
      <w:rFonts w:ascii="Times New Roman" w:eastAsia="Times New Roman" w:hAnsi="Times New Roman" w:cs="Times New Roman"/>
      <w:b/>
      <w:bCs/>
      <w:spacing w:val="-8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15D8"/>
    <w:pPr>
      <w:widowControl w:val="0"/>
      <w:shd w:val="clear" w:color="auto" w:fill="FFFFFF"/>
      <w:spacing w:line="317" w:lineRule="exact"/>
      <w:jc w:val="both"/>
    </w:pPr>
    <w:rPr>
      <w:b/>
      <w:bCs/>
      <w:spacing w:val="-8"/>
      <w:kern w:val="2"/>
      <w:sz w:val="27"/>
      <w:szCs w:val="27"/>
      <w:lang w:eastAsia="en-US"/>
      <w14:ligatures w14:val="standardContextual"/>
    </w:rPr>
  </w:style>
  <w:style w:type="character" w:styleId="ad">
    <w:name w:val="Placeholder Text"/>
    <w:basedOn w:val="a0"/>
    <w:uiPriority w:val="99"/>
    <w:semiHidden/>
    <w:rsid w:val="00524A30"/>
    <w:rPr>
      <w:color w:val="666666"/>
    </w:rPr>
  </w:style>
  <w:style w:type="character" w:customStyle="1" w:styleId="Georgia8pt">
    <w:name w:val="Основной текст + Georgia;8 pt"/>
    <w:basedOn w:val="ac"/>
    <w:rsid w:val="00A63C0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497B12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8Sylfaen135pt0pt">
    <w:name w:val="Основной текст (8) + Sylfaen;13;5 pt;Интервал 0 pt"/>
    <w:basedOn w:val="81"/>
    <w:rsid w:val="00497B12"/>
    <w:rPr>
      <w:rFonts w:ascii="Sylfaen" w:eastAsia="Sylfaen" w:hAnsi="Sylfaen" w:cs="Sylfaen"/>
      <w:color w:val="000000"/>
      <w:spacing w:val="6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82">
    <w:name w:val="Основной текст (8)"/>
    <w:basedOn w:val="a"/>
    <w:link w:val="81"/>
    <w:rsid w:val="00497B12"/>
    <w:pPr>
      <w:widowControl w:val="0"/>
      <w:shd w:val="clear" w:color="auto" w:fill="FFFFFF"/>
      <w:spacing w:before="240" w:after="360" w:line="0" w:lineRule="atLeast"/>
      <w:jc w:val="center"/>
    </w:pPr>
    <w:rPr>
      <w:spacing w:val="2"/>
      <w:kern w:val="2"/>
      <w:sz w:val="14"/>
      <w:szCs w:val="14"/>
      <w:lang w:eastAsia="en-US"/>
      <w14:ligatures w14:val="standardContextual"/>
    </w:rPr>
  </w:style>
  <w:style w:type="character" w:customStyle="1" w:styleId="75pt0pt">
    <w:name w:val="Основной текст + 7;5 pt;Полужирный;Интервал 0 pt"/>
    <w:basedOn w:val="ac"/>
    <w:rsid w:val="00497B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0pt0pt">
    <w:name w:val="Основной текст + 10 pt;Полужирный;Интервал 0 pt"/>
    <w:basedOn w:val="ac"/>
    <w:rsid w:val="00A560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e">
    <w:name w:val="Table Grid"/>
    <w:basedOn w:val="a1"/>
    <w:uiPriority w:val="39"/>
    <w:rsid w:val="008E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Основной текст (5)_"/>
    <w:basedOn w:val="a0"/>
    <w:link w:val="52"/>
    <w:rsid w:val="00CF5BDF"/>
    <w:rPr>
      <w:rFonts w:ascii="Times New Roman" w:eastAsia="Times New Roman" w:hAnsi="Times New Roman" w:cs="Times New Roman"/>
      <w:b/>
      <w:bCs/>
      <w:spacing w:val="-2"/>
      <w:sz w:val="20"/>
      <w:szCs w:val="2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F5BDF"/>
    <w:pPr>
      <w:widowControl w:val="0"/>
      <w:shd w:val="clear" w:color="auto" w:fill="FFFFFF"/>
      <w:spacing w:before="540" w:line="269" w:lineRule="exact"/>
      <w:jc w:val="center"/>
    </w:pPr>
    <w:rPr>
      <w:b/>
      <w:bCs/>
      <w:spacing w:val="-2"/>
      <w:kern w:val="2"/>
      <w:sz w:val="20"/>
      <w:szCs w:val="20"/>
      <w:lang w:eastAsia="en-US"/>
      <w14:ligatures w14:val="standardContextual"/>
    </w:rPr>
  </w:style>
  <w:style w:type="character" w:styleId="af">
    <w:name w:val="Hyperlink"/>
    <w:basedOn w:val="a0"/>
    <w:uiPriority w:val="99"/>
    <w:unhideWhenUsed/>
    <w:rsid w:val="009C370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3707"/>
    <w:rPr>
      <w:color w:val="605E5C"/>
      <w:shd w:val="clear" w:color="auto" w:fill="E1DFDD"/>
    </w:rPr>
  </w:style>
  <w:style w:type="paragraph" w:customStyle="1" w:styleId="ConsPlusNonformat">
    <w:name w:val="ConsPlusNonformat"/>
    <w:rsid w:val="008A3E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CB58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589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A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1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6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6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16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16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6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16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16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6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16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16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16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16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16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16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16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16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16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51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16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1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16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161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16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16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16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161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1610"/>
    <w:rPr>
      <w:b/>
      <w:bCs/>
      <w:smallCaps/>
      <w:color w:val="2F5496" w:themeColor="accent1" w:themeShade="BF"/>
      <w:spacing w:val="5"/>
    </w:rPr>
  </w:style>
  <w:style w:type="paragraph" w:customStyle="1" w:styleId="Style9">
    <w:name w:val="Style9"/>
    <w:basedOn w:val="a"/>
    <w:uiPriority w:val="99"/>
    <w:rsid w:val="00F931A3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F931A3"/>
    <w:rPr>
      <w:rFonts w:ascii="Times New Roman" w:hAnsi="Times New Roman" w:cs="Times New Roman"/>
      <w:sz w:val="22"/>
      <w:szCs w:val="22"/>
    </w:rPr>
  </w:style>
  <w:style w:type="character" w:customStyle="1" w:styleId="ac">
    <w:name w:val="Основной текст_"/>
    <w:basedOn w:val="a0"/>
    <w:link w:val="11"/>
    <w:rsid w:val="006C6CC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6CC0"/>
    <w:pPr>
      <w:widowControl w:val="0"/>
      <w:shd w:val="clear" w:color="auto" w:fill="FFFFFF"/>
      <w:spacing w:line="312" w:lineRule="exact"/>
      <w:jc w:val="center"/>
    </w:pPr>
    <w:rPr>
      <w:kern w:val="2"/>
      <w:sz w:val="25"/>
      <w:szCs w:val="25"/>
      <w:lang w:eastAsia="en-US"/>
      <w14:ligatures w14:val="standardContextual"/>
    </w:rPr>
  </w:style>
  <w:style w:type="character" w:customStyle="1" w:styleId="23">
    <w:name w:val="Основной текст (2)_"/>
    <w:basedOn w:val="a0"/>
    <w:link w:val="24"/>
    <w:rsid w:val="008B15D8"/>
    <w:rPr>
      <w:rFonts w:ascii="Times New Roman" w:eastAsia="Times New Roman" w:hAnsi="Times New Roman" w:cs="Times New Roman"/>
      <w:b/>
      <w:bCs/>
      <w:spacing w:val="-8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15D8"/>
    <w:pPr>
      <w:widowControl w:val="0"/>
      <w:shd w:val="clear" w:color="auto" w:fill="FFFFFF"/>
      <w:spacing w:line="317" w:lineRule="exact"/>
      <w:jc w:val="both"/>
    </w:pPr>
    <w:rPr>
      <w:b/>
      <w:bCs/>
      <w:spacing w:val="-8"/>
      <w:kern w:val="2"/>
      <w:sz w:val="27"/>
      <w:szCs w:val="27"/>
      <w:lang w:eastAsia="en-US"/>
      <w14:ligatures w14:val="standardContextual"/>
    </w:rPr>
  </w:style>
  <w:style w:type="character" w:styleId="ad">
    <w:name w:val="Placeholder Text"/>
    <w:basedOn w:val="a0"/>
    <w:uiPriority w:val="99"/>
    <w:semiHidden/>
    <w:rsid w:val="00524A30"/>
    <w:rPr>
      <w:color w:val="666666"/>
    </w:rPr>
  </w:style>
  <w:style w:type="character" w:customStyle="1" w:styleId="Georgia8pt">
    <w:name w:val="Основной текст + Georgia;8 pt"/>
    <w:basedOn w:val="ac"/>
    <w:rsid w:val="00A63C0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497B12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8Sylfaen135pt0pt">
    <w:name w:val="Основной текст (8) + Sylfaen;13;5 pt;Интервал 0 pt"/>
    <w:basedOn w:val="81"/>
    <w:rsid w:val="00497B12"/>
    <w:rPr>
      <w:rFonts w:ascii="Sylfaen" w:eastAsia="Sylfaen" w:hAnsi="Sylfaen" w:cs="Sylfaen"/>
      <w:color w:val="000000"/>
      <w:spacing w:val="6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82">
    <w:name w:val="Основной текст (8)"/>
    <w:basedOn w:val="a"/>
    <w:link w:val="81"/>
    <w:rsid w:val="00497B12"/>
    <w:pPr>
      <w:widowControl w:val="0"/>
      <w:shd w:val="clear" w:color="auto" w:fill="FFFFFF"/>
      <w:spacing w:before="240" w:after="360" w:line="0" w:lineRule="atLeast"/>
      <w:jc w:val="center"/>
    </w:pPr>
    <w:rPr>
      <w:spacing w:val="2"/>
      <w:kern w:val="2"/>
      <w:sz w:val="14"/>
      <w:szCs w:val="14"/>
      <w:lang w:eastAsia="en-US"/>
      <w14:ligatures w14:val="standardContextual"/>
    </w:rPr>
  </w:style>
  <w:style w:type="character" w:customStyle="1" w:styleId="75pt0pt">
    <w:name w:val="Основной текст + 7;5 pt;Полужирный;Интервал 0 pt"/>
    <w:basedOn w:val="ac"/>
    <w:rsid w:val="00497B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0pt0pt">
    <w:name w:val="Основной текст + 10 pt;Полужирный;Интервал 0 pt"/>
    <w:basedOn w:val="ac"/>
    <w:rsid w:val="00A560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e">
    <w:name w:val="Table Grid"/>
    <w:basedOn w:val="a1"/>
    <w:uiPriority w:val="39"/>
    <w:rsid w:val="008E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Основной текст (5)_"/>
    <w:basedOn w:val="a0"/>
    <w:link w:val="52"/>
    <w:rsid w:val="00CF5BDF"/>
    <w:rPr>
      <w:rFonts w:ascii="Times New Roman" w:eastAsia="Times New Roman" w:hAnsi="Times New Roman" w:cs="Times New Roman"/>
      <w:b/>
      <w:bCs/>
      <w:spacing w:val="-2"/>
      <w:sz w:val="20"/>
      <w:szCs w:val="2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F5BDF"/>
    <w:pPr>
      <w:widowControl w:val="0"/>
      <w:shd w:val="clear" w:color="auto" w:fill="FFFFFF"/>
      <w:spacing w:before="540" w:line="269" w:lineRule="exact"/>
      <w:jc w:val="center"/>
    </w:pPr>
    <w:rPr>
      <w:b/>
      <w:bCs/>
      <w:spacing w:val="-2"/>
      <w:kern w:val="2"/>
      <w:sz w:val="20"/>
      <w:szCs w:val="20"/>
      <w:lang w:eastAsia="en-US"/>
      <w14:ligatures w14:val="standardContextual"/>
    </w:rPr>
  </w:style>
  <w:style w:type="character" w:styleId="af">
    <w:name w:val="Hyperlink"/>
    <w:basedOn w:val="a0"/>
    <w:uiPriority w:val="99"/>
    <w:unhideWhenUsed/>
    <w:rsid w:val="009C370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C3707"/>
    <w:rPr>
      <w:color w:val="605E5C"/>
      <w:shd w:val="clear" w:color="auto" w:fill="E1DFDD"/>
    </w:rPr>
  </w:style>
  <w:style w:type="paragraph" w:customStyle="1" w:styleId="ConsPlusNonformat">
    <w:name w:val="ConsPlusNonformat"/>
    <w:rsid w:val="008A3E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CB58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589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F0FD-E1E2-4DD3-A358-F31B2F2C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Вероника Владимировна</dc:creator>
  <cp:lastModifiedBy>User</cp:lastModifiedBy>
  <cp:revision>5</cp:revision>
  <cp:lastPrinted>2025-09-29T12:38:00Z</cp:lastPrinted>
  <dcterms:created xsi:type="dcterms:W3CDTF">2025-10-01T10:38:00Z</dcterms:created>
  <dcterms:modified xsi:type="dcterms:W3CDTF">2025-10-01T10:50:00Z</dcterms:modified>
</cp:coreProperties>
</file>